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465" w:rsidRDefault="00543064">
      <w:r>
        <w:t>Abraham 1765-1831 Informationen</w:t>
      </w:r>
    </w:p>
    <w:p w:rsidR="0071591A" w:rsidRDefault="0071591A" w:rsidP="0071591A">
      <w:pPr>
        <w:pStyle w:val="StandardWeb"/>
        <w:shd w:val="clear" w:color="auto" w:fill="F7F7F7"/>
        <w:spacing w:before="0" w:beforeAutospacing="0" w:after="0" w:afterAutospacing="0"/>
        <w:rPr>
          <w:rFonts w:ascii="Helvetica" w:hAnsi="Helvetica"/>
          <w:color w:val="333333"/>
          <w:sz w:val="20"/>
          <w:szCs w:val="20"/>
        </w:rPr>
      </w:pPr>
      <w:r>
        <w:rPr>
          <w:rFonts w:ascii="Helvetica" w:hAnsi="Helvetica"/>
          <w:color w:val="333333"/>
          <w:sz w:val="20"/>
          <w:szCs w:val="20"/>
        </w:rPr>
        <w:t>Berechnung Geburtstag nach Todesurkunde:</w:t>
      </w:r>
      <w:r>
        <w:rPr>
          <w:rFonts w:ascii="Helvetica" w:hAnsi="Helvetica"/>
          <w:color w:val="333333"/>
          <w:sz w:val="20"/>
          <w:szCs w:val="20"/>
        </w:rPr>
        <w:br/>
        <w:t>27. Oktober 1831 wurde das Alter mit 66 Jahren, 6 Monaten und 10 Tagen angegeben.</w:t>
      </w:r>
    </w:p>
    <w:p w:rsidR="0071591A" w:rsidRDefault="0071591A" w:rsidP="0071591A">
      <w:pPr>
        <w:pStyle w:val="StandardWeb"/>
        <w:shd w:val="clear" w:color="auto" w:fill="F7F7F7"/>
        <w:spacing w:before="0" w:beforeAutospacing="0" w:after="0" w:afterAutospacing="0"/>
        <w:rPr>
          <w:rFonts w:ascii="Helvetica" w:hAnsi="Helvetica"/>
          <w:color w:val="333333"/>
          <w:sz w:val="20"/>
          <w:szCs w:val="20"/>
        </w:rPr>
      </w:pPr>
      <w:r>
        <w:rPr>
          <w:rFonts w:ascii="Helvetica" w:hAnsi="Helvetica"/>
          <w:color w:val="333333"/>
          <w:sz w:val="20"/>
          <w:szCs w:val="20"/>
        </w:rPr>
        <w:t>http://www.nabkal.de/kalrechgeb1.html </w:t>
      </w:r>
    </w:p>
    <w:p w:rsidR="0071591A" w:rsidRDefault="0071591A" w:rsidP="0071591A"/>
    <w:p w:rsidR="0071591A" w:rsidRDefault="0071591A" w:rsidP="0071591A">
      <w:r>
        <w:t>Hochzeit 1790? Nach diesem Eintrag:</w:t>
      </w:r>
      <w:r>
        <w:br/>
      </w:r>
      <w:hyperlink r:id="rId7" w:history="1">
        <w:r w:rsidRPr="00DB0100">
          <w:rPr>
            <w:rStyle w:val="Hyperlink"/>
          </w:rPr>
          <w:t>https://www.familysearch.org/ark:/61903/3:1:S3HY-6XBQ-4P5?%3Fwc=M8S2-8WL%3A48110701%2C48109002%2C48109203%2C48114101%26cc%3D1475962&amp;cc=1475962&amp;lang=de&amp;i=176</w:t>
        </w:r>
      </w:hyperlink>
      <w:r>
        <w:t xml:space="preserve"> </w:t>
      </w:r>
    </w:p>
    <w:p w:rsidR="0071591A" w:rsidRDefault="0071591A" w:rsidP="0071591A">
      <w:r>
        <w:t>Aus Jakob I Buch:</w:t>
      </w:r>
    </w:p>
    <w:p w:rsidR="0071591A" w:rsidRDefault="0071591A" w:rsidP="0071591A">
      <w:r>
        <w:rPr>
          <w:rFonts w:ascii="Helvetica" w:hAnsi="Helvetica"/>
          <w:color w:val="333333"/>
          <w:sz w:val="20"/>
          <w:szCs w:val="20"/>
          <w:shd w:val="clear" w:color="auto" w:fill="F7F7F7"/>
        </w:rPr>
        <w:t>Seine Eltern waren </w:t>
      </w:r>
      <w:r>
        <w:rPr>
          <w:rFonts w:ascii="Helvetica" w:hAnsi="Helvetica"/>
          <w:color w:val="333333"/>
          <w:sz w:val="20"/>
          <w:szCs w:val="20"/>
          <w:bdr w:val="none" w:sz="0" w:space="0" w:color="auto" w:frame="1"/>
          <w:shd w:val="clear" w:color="auto" w:fill="F7F7F7"/>
        </w:rPr>
        <w:t>Abraham  Ellenberger</w:t>
      </w:r>
      <w:r>
        <w:rPr>
          <w:rFonts w:ascii="Helvetica" w:hAnsi="Helvetica"/>
          <w:color w:val="333333"/>
          <w:sz w:val="20"/>
          <w:szCs w:val="20"/>
          <w:shd w:val="clear" w:color="auto" w:fill="F7F7F7"/>
        </w:rPr>
        <w:t> und </w:t>
      </w:r>
      <w:r>
        <w:rPr>
          <w:rFonts w:ascii="Helvetica" w:hAnsi="Helvetica"/>
          <w:color w:val="333333"/>
          <w:sz w:val="20"/>
          <w:szCs w:val="20"/>
          <w:bdr w:val="none" w:sz="0" w:space="0" w:color="auto" w:frame="1"/>
          <w:shd w:val="clear" w:color="auto" w:fill="F7F7F7"/>
        </w:rPr>
        <w:t>Katharina</w:t>
      </w:r>
      <w:r>
        <w:rPr>
          <w:rFonts w:ascii="Helvetica" w:hAnsi="Helvetica"/>
          <w:color w:val="333333"/>
          <w:sz w:val="20"/>
          <w:szCs w:val="20"/>
          <w:shd w:val="clear" w:color="auto" w:fill="F7F7F7"/>
        </w:rPr>
        <w:t>, ebenfalls eine geborene </w:t>
      </w:r>
      <w:r>
        <w:rPr>
          <w:rFonts w:ascii="Helvetica" w:hAnsi="Helvetica"/>
          <w:color w:val="333333"/>
          <w:sz w:val="20"/>
          <w:szCs w:val="20"/>
          <w:bdr w:val="none" w:sz="0" w:space="0" w:color="auto" w:frame="1"/>
          <w:shd w:val="clear" w:color="auto" w:fill="F7F7F7"/>
        </w:rPr>
        <w:t>Ellenberger</w:t>
      </w:r>
      <w:r>
        <w:rPr>
          <w:rFonts w:ascii="Helvetica" w:hAnsi="Helvetica"/>
          <w:color w:val="333333"/>
          <w:sz w:val="20"/>
          <w:szCs w:val="20"/>
          <w:shd w:val="clear" w:color="auto" w:fill="F7F7F7"/>
        </w:rPr>
        <w:t xml:space="preserve">. Von denselben schreibt er, daß sie fromm und gottesfürchtig waren. Und inmitten einer damaligen Ortsbevölkerung, die eine geistlich todte war, achtete man an ihnen die, mit der Frömmigkeit unzertrennlich verbundene, Wahrhaftigkeit sehr hoch, denn während die Bürger seines Dorfes in dem, was sie redeten in einem gewissen Mißtrauen zueinander standen, genoß der Vater Ellenberger´s das unbedingteste Vertrauen. Von dem, was er sagte, hieß es: „Ja, wenn´s der Ellenberger gesagt hat, dann ist es wahr;“ während jeder </w:t>
      </w:r>
      <w:proofErr w:type="spellStart"/>
      <w:r>
        <w:rPr>
          <w:rFonts w:ascii="Helvetica" w:hAnsi="Helvetica"/>
          <w:color w:val="333333"/>
          <w:sz w:val="20"/>
          <w:szCs w:val="20"/>
          <w:shd w:val="clear" w:color="auto" w:fill="F7F7F7"/>
        </w:rPr>
        <w:t>Andere</w:t>
      </w:r>
      <w:proofErr w:type="spellEnd"/>
      <w:r>
        <w:rPr>
          <w:rFonts w:ascii="Helvetica" w:hAnsi="Helvetica"/>
          <w:color w:val="333333"/>
          <w:sz w:val="20"/>
          <w:szCs w:val="20"/>
          <w:shd w:val="clear" w:color="auto" w:fill="F7F7F7"/>
        </w:rPr>
        <w:t xml:space="preserve"> seine Worte min einer sündlichen Betheuerung, die einem Schwure gleich war, bekräftigen mußte, wenn man ihm glauben sollte. Und während im Allgemeinen bei den Mitgenossen jener Zeit das Christenthum mehr Nebensache als Hauptsache war, und man es weder mit Christlichem noch mit Unchristlichem genau nahm, lebten seine Eltern still und eingezogen, und hielten sich fern von Allem, was Welt und weltförmig war. Ihr Christenthum war ein ernstes, die Bibel die Richtschnur ihres Lebens, ihr Wandel im Glauben, und ihre Liebe nicht bloß Worte, </w:t>
      </w:r>
      <w:proofErr w:type="spellStart"/>
      <w:r>
        <w:rPr>
          <w:rFonts w:ascii="Helvetica" w:hAnsi="Helvetica"/>
          <w:color w:val="333333"/>
          <w:sz w:val="20"/>
          <w:szCs w:val="20"/>
          <w:shd w:val="clear" w:color="auto" w:fill="F7F7F7"/>
        </w:rPr>
        <w:t>sondenr</w:t>
      </w:r>
      <w:proofErr w:type="spellEnd"/>
      <w:r>
        <w:rPr>
          <w:rFonts w:ascii="Helvetica" w:hAnsi="Helvetica"/>
          <w:color w:val="333333"/>
          <w:sz w:val="20"/>
          <w:szCs w:val="20"/>
          <w:shd w:val="clear" w:color="auto" w:fill="F7F7F7"/>
        </w:rPr>
        <w:t xml:space="preserve"> That. Ihre Kinder hielten sie frühzeitig zum Gebet und Lesen des Wortes Gottes an. „Und das alles in so freier und ungezwungener Weise, </w:t>
      </w:r>
      <w:proofErr w:type="gramStart"/>
      <w:r>
        <w:rPr>
          <w:rFonts w:ascii="Helvetica" w:hAnsi="Helvetica"/>
          <w:color w:val="333333"/>
          <w:sz w:val="20"/>
          <w:szCs w:val="20"/>
          <w:shd w:val="clear" w:color="auto" w:fill="F7F7F7"/>
        </w:rPr>
        <w:t>daß</w:t>
      </w:r>
      <w:proofErr w:type="gramEnd"/>
      <w:r>
        <w:rPr>
          <w:rFonts w:ascii="Helvetica" w:hAnsi="Helvetica"/>
          <w:color w:val="333333"/>
          <w:sz w:val="20"/>
          <w:szCs w:val="20"/>
          <w:shd w:val="clear" w:color="auto" w:fill="F7F7F7"/>
        </w:rPr>
        <w:t xml:space="preserve"> die Kinder mit Lust und Liebe den Eltern nachahmten.“</w:t>
      </w:r>
    </w:p>
    <w:p w:rsidR="0071591A" w:rsidRDefault="0071591A" w:rsidP="0071591A"/>
    <w:p w:rsidR="0071591A" w:rsidRPr="0071591A" w:rsidRDefault="0071591A" w:rsidP="0071591A">
      <w:pPr>
        <w:shd w:val="clear" w:color="auto" w:fill="F7F7F7"/>
        <w:spacing w:after="0" w:line="240" w:lineRule="auto"/>
        <w:rPr>
          <w:rFonts w:ascii="Helvetica" w:eastAsia="Times New Roman" w:hAnsi="Helvetica" w:cs="Times New Roman"/>
          <w:color w:val="333333"/>
          <w:sz w:val="20"/>
          <w:szCs w:val="20"/>
          <w:lang w:eastAsia="de-DE"/>
        </w:rPr>
      </w:pPr>
      <w:r w:rsidRPr="0071591A">
        <w:rPr>
          <w:rFonts w:ascii="Helvetica" w:eastAsia="Times New Roman" w:hAnsi="Helvetica" w:cs="Times New Roman"/>
          <w:color w:val="333333"/>
          <w:sz w:val="20"/>
          <w:szCs w:val="20"/>
          <w:bdr w:val="none" w:sz="0" w:space="0" w:color="auto" w:frame="1"/>
          <w:lang w:eastAsia="de-DE"/>
        </w:rPr>
        <w:t>1830-1832 waren wohl aufregende Jahre für die Familien Ellenberger:</w:t>
      </w:r>
    </w:p>
    <w:p w:rsidR="0071591A" w:rsidRPr="0071591A" w:rsidRDefault="0071591A" w:rsidP="0071591A">
      <w:pPr>
        <w:numPr>
          <w:ilvl w:val="0"/>
          <w:numId w:val="1"/>
        </w:numPr>
        <w:shd w:val="clear" w:color="auto" w:fill="F7F7F7"/>
        <w:spacing w:after="0" w:line="240" w:lineRule="auto"/>
        <w:ind w:left="0"/>
        <w:rPr>
          <w:rFonts w:ascii="Helvetica" w:eastAsia="Times New Roman" w:hAnsi="Helvetica" w:cs="Times New Roman"/>
          <w:color w:val="333333"/>
          <w:sz w:val="20"/>
          <w:szCs w:val="20"/>
          <w:lang w:eastAsia="de-DE"/>
        </w:rPr>
      </w:pPr>
      <w:r w:rsidRPr="0071591A">
        <w:rPr>
          <w:rFonts w:ascii="Helvetica" w:eastAsia="Times New Roman" w:hAnsi="Helvetica" w:cs="Times New Roman"/>
          <w:color w:val="333333"/>
          <w:sz w:val="20"/>
          <w:szCs w:val="20"/>
          <w:bdr w:val="none" w:sz="0" w:space="0" w:color="auto" w:frame="1"/>
          <w:lang w:eastAsia="de-DE"/>
        </w:rPr>
        <w:t>Vor 1831 (Hochzeit Barbara) starb Mutter Katharina</w:t>
      </w:r>
    </w:p>
    <w:p w:rsidR="0071591A" w:rsidRPr="0071591A" w:rsidRDefault="0071591A" w:rsidP="0071591A">
      <w:pPr>
        <w:shd w:val="clear" w:color="auto" w:fill="F7F7F7"/>
        <w:spacing w:after="0" w:line="240" w:lineRule="auto"/>
        <w:rPr>
          <w:rFonts w:ascii="Helvetica" w:eastAsia="Times New Roman" w:hAnsi="Helvetica" w:cs="Times New Roman"/>
          <w:color w:val="333333"/>
          <w:sz w:val="20"/>
          <w:szCs w:val="20"/>
          <w:lang w:eastAsia="de-DE"/>
        </w:rPr>
      </w:pPr>
      <w:r w:rsidRPr="0071591A">
        <w:rPr>
          <w:rFonts w:ascii="Helvetica" w:eastAsia="Times New Roman" w:hAnsi="Helvetica" w:cs="Times New Roman"/>
          <w:color w:val="333333"/>
          <w:sz w:val="20"/>
          <w:szCs w:val="20"/>
          <w:lang w:eastAsia="de-DE"/>
        </w:rPr>
        <w:t> </w:t>
      </w:r>
    </w:p>
    <w:p w:rsidR="0071591A" w:rsidRPr="0071591A" w:rsidRDefault="0071591A" w:rsidP="0071591A">
      <w:pPr>
        <w:numPr>
          <w:ilvl w:val="0"/>
          <w:numId w:val="1"/>
        </w:numPr>
        <w:shd w:val="clear" w:color="auto" w:fill="F7F7F7"/>
        <w:spacing w:after="0" w:line="240" w:lineRule="auto"/>
        <w:ind w:left="0"/>
        <w:rPr>
          <w:rFonts w:ascii="Helvetica" w:eastAsia="Times New Roman" w:hAnsi="Helvetica" w:cs="Times New Roman"/>
          <w:color w:val="333333"/>
          <w:sz w:val="20"/>
          <w:szCs w:val="20"/>
          <w:lang w:eastAsia="de-DE"/>
        </w:rPr>
      </w:pPr>
      <w:r w:rsidRPr="0071591A">
        <w:rPr>
          <w:rFonts w:ascii="Helvetica" w:eastAsia="Times New Roman" w:hAnsi="Helvetica" w:cs="Times New Roman"/>
          <w:color w:val="333333"/>
          <w:sz w:val="20"/>
          <w:szCs w:val="20"/>
          <w:bdr w:val="none" w:sz="0" w:space="0" w:color="auto" w:frame="1"/>
          <w:lang w:eastAsia="de-DE"/>
        </w:rPr>
        <w:t xml:space="preserve">Juni 1831 heirateten Barbara und Christian in </w:t>
      </w:r>
      <w:proofErr w:type="spellStart"/>
      <w:r w:rsidRPr="0071591A">
        <w:rPr>
          <w:rFonts w:ascii="Helvetica" w:eastAsia="Times New Roman" w:hAnsi="Helvetica" w:cs="Times New Roman"/>
          <w:color w:val="333333"/>
          <w:sz w:val="20"/>
          <w:szCs w:val="20"/>
          <w:bdr w:val="none" w:sz="0" w:space="0" w:color="auto" w:frame="1"/>
          <w:lang w:eastAsia="de-DE"/>
        </w:rPr>
        <w:t>Ibersheim</w:t>
      </w:r>
      <w:proofErr w:type="spellEnd"/>
    </w:p>
    <w:p w:rsidR="0071591A" w:rsidRPr="0071591A" w:rsidRDefault="0071591A" w:rsidP="0071591A">
      <w:pPr>
        <w:numPr>
          <w:ilvl w:val="1"/>
          <w:numId w:val="1"/>
        </w:numPr>
        <w:shd w:val="clear" w:color="auto" w:fill="F7F7F7"/>
        <w:spacing w:after="0" w:line="240" w:lineRule="auto"/>
        <w:ind w:left="0"/>
        <w:rPr>
          <w:rFonts w:ascii="Helvetica" w:eastAsia="Times New Roman" w:hAnsi="Helvetica" w:cs="Times New Roman"/>
          <w:color w:val="333333"/>
          <w:sz w:val="20"/>
          <w:szCs w:val="20"/>
          <w:lang w:eastAsia="de-DE"/>
        </w:rPr>
      </w:pPr>
      <w:r w:rsidRPr="0071591A">
        <w:rPr>
          <w:rFonts w:ascii="Helvetica" w:eastAsia="Times New Roman" w:hAnsi="Helvetica" w:cs="Times New Roman"/>
          <w:color w:val="333333"/>
          <w:sz w:val="20"/>
          <w:szCs w:val="20"/>
          <w:bdr w:val="none" w:sz="0" w:space="0" w:color="auto" w:frame="1"/>
          <w:lang w:eastAsia="de-DE"/>
        </w:rPr>
        <w:t>August 1831 wurde Jakob II geboren, also war Barbara schon hochschwanger bei der Heirat</w:t>
      </w:r>
    </w:p>
    <w:p w:rsidR="0071591A" w:rsidRPr="0071591A" w:rsidRDefault="0071591A" w:rsidP="0071591A">
      <w:pPr>
        <w:shd w:val="clear" w:color="auto" w:fill="F7F7F7"/>
        <w:spacing w:after="0" w:line="240" w:lineRule="auto"/>
        <w:rPr>
          <w:rFonts w:ascii="Helvetica" w:eastAsia="Times New Roman" w:hAnsi="Helvetica" w:cs="Times New Roman"/>
          <w:color w:val="333333"/>
          <w:sz w:val="20"/>
          <w:szCs w:val="20"/>
          <w:lang w:eastAsia="de-DE"/>
        </w:rPr>
      </w:pPr>
      <w:r w:rsidRPr="0071591A">
        <w:rPr>
          <w:rFonts w:ascii="Helvetica" w:eastAsia="Times New Roman" w:hAnsi="Helvetica" w:cs="Times New Roman"/>
          <w:color w:val="333333"/>
          <w:sz w:val="20"/>
          <w:szCs w:val="20"/>
          <w:lang w:eastAsia="de-DE"/>
        </w:rPr>
        <w:t> </w:t>
      </w:r>
    </w:p>
    <w:p w:rsidR="0071591A" w:rsidRPr="0071591A" w:rsidRDefault="0071591A" w:rsidP="0071591A">
      <w:pPr>
        <w:numPr>
          <w:ilvl w:val="0"/>
          <w:numId w:val="1"/>
        </w:numPr>
        <w:shd w:val="clear" w:color="auto" w:fill="F7F7F7"/>
        <w:spacing w:after="0" w:line="240" w:lineRule="auto"/>
        <w:ind w:left="0"/>
        <w:rPr>
          <w:rFonts w:ascii="Helvetica" w:eastAsia="Times New Roman" w:hAnsi="Helvetica" w:cs="Times New Roman"/>
          <w:color w:val="333333"/>
          <w:sz w:val="20"/>
          <w:szCs w:val="20"/>
          <w:lang w:eastAsia="de-DE"/>
        </w:rPr>
      </w:pPr>
      <w:r w:rsidRPr="0071591A">
        <w:rPr>
          <w:rFonts w:ascii="Helvetica" w:eastAsia="Times New Roman" w:hAnsi="Helvetica" w:cs="Times New Roman"/>
          <w:color w:val="333333"/>
          <w:sz w:val="20"/>
          <w:szCs w:val="20"/>
          <w:bdr w:val="none" w:sz="0" w:space="0" w:color="auto" w:frame="1"/>
          <w:lang w:eastAsia="de-DE"/>
        </w:rPr>
        <w:t>Oktober 1831 starb Abraham</w:t>
      </w:r>
    </w:p>
    <w:p w:rsidR="0071591A" w:rsidRPr="0071591A" w:rsidRDefault="0071591A" w:rsidP="0071591A">
      <w:pPr>
        <w:shd w:val="clear" w:color="auto" w:fill="F7F7F7"/>
        <w:spacing w:after="0" w:line="240" w:lineRule="auto"/>
        <w:rPr>
          <w:rFonts w:ascii="Helvetica" w:eastAsia="Times New Roman" w:hAnsi="Helvetica" w:cs="Times New Roman"/>
          <w:color w:val="333333"/>
          <w:sz w:val="20"/>
          <w:szCs w:val="20"/>
          <w:lang w:eastAsia="de-DE"/>
        </w:rPr>
      </w:pPr>
      <w:r w:rsidRPr="0071591A">
        <w:rPr>
          <w:rFonts w:ascii="Helvetica" w:eastAsia="Times New Roman" w:hAnsi="Helvetica" w:cs="Times New Roman"/>
          <w:color w:val="333333"/>
          <w:sz w:val="20"/>
          <w:szCs w:val="20"/>
          <w:lang w:eastAsia="de-DE"/>
        </w:rPr>
        <w:t> </w:t>
      </w:r>
    </w:p>
    <w:p w:rsidR="0071591A" w:rsidRPr="0071591A" w:rsidRDefault="0071591A" w:rsidP="0071591A">
      <w:pPr>
        <w:numPr>
          <w:ilvl w:val="0"/>
          <w:numId w:val="1"/>
        </w:numPr>
        <w:shd w:val="clear" w:color="auto" w:fill="F7F7F7"/>
        <w:spacing w:after="0" w:line="240" w:lineRule="auto"/>
        <w:ind w:left="0"/>
        <w:rPr>
          <w:rFonts w:ascii="Helvetica" w:eastAsia="Times New Roman" w:hAnsi="Helvetica" w:cs="Times New Roman"/>
          <w:color w:val="333333"/>
          <w:sz w:val="20"/>
          <w:szCs w:val="20"/>
          <w:lang w:eastAsia="de-DE"/>
        </w:rPr>
      </w:pPr>
      <w:r w:rsidRPr="0071591A">
        <w:rPr>
          <w:rFonts w:ascii="Helvetica" w:eastAsia="Times New Roman" w:hAnsi="Helvetica" w:cs="Times New Roman"/>
          <w:color w:val="333333"/>
          <w:sz w:val="20"/>
          <w:szCs w:val="20"/>
          <w:bdr w:val="none" w:sz="0" w:space="0" w:color="auto" w:frame="1"/>
          <w:lang w:eastAsia="de-DE"/>
        </w:rPr>
        <w:t>1832 starben Barbara und Christian.</w:t>
      </w:r>
    </w:p>
    <w:p w:rsidR="0071591A" w:rsidRPr="0071591A" w:rsidRDefault="0071591A" w:rsidP="0071591A">
      <w:pPr>
        <w:numPr>
          <w:ilvl w:val="1"/>
          <w:numId w:val="1"/>
        </w:numPr>
        <w:shd w:val="clear" w:color="auto" w:fill="F7F7F7"/>
        <w:spacing w:after="0" w:line="240" w:lineRule="auto"/>
        <w:ind w:left="0"/>
        <w:rPr>
          <w:rFonts w:ascii="Helvetica" w:eastAsia="Times New Roman" w:hAnsi="Helvetica" w:cs="Times New Roman"/>
          <w:color w:val="333333"/>
          <w:sz w:val="20"/>
          <w:szCs w:val="20"/>
          <w:lang w:eastAsia="de-DE"/>
        </w:rPr>
      </w:pPr>
      <w:r w:rsidRPr="0071591A">
        <w:rPr>
          <w:rFonts w:ascii="Helvetica" w:eastAsia="Times New Roman" w:hAnsi="Helvetica" w:cs="Times New Roman"/>
          <w:color w:val="333333"/>
          <w:sz w:val="20"/>
          <w:szCs w:val="20"/>
          <w:bdr w:val="none" w:sz="0" w:space="0" w:color="auto" w:frame="1"/>
          <w:lang w:eastAsia="de-DE"/>
        </w:rPr>
        <w:t>Beide im selben Jahr, ob es ein Unfall oder Unglück war?</w:t>
      </w:r>
    </w:p>
    <w:p w:rsidR="0071591A" w:rsidRPr="0071591A" w:rsidRDefault="0071591A" w:rsidP="0071591A">
      <w:pPr>
        <w:shd w:val="clear" w:color="auto" w:fill="F7F7F7"/>
        <w:spacing w:after="0" w:line="240" w:lineRule="auto"/>
        <w:rPr>
          <w:rFonts w:ascii="Helvetica" w:eastAsia="Times New Roman" w:hAnsi="Helvetica" w:cs="Times New Roman"/>
          <w:color w:val="333333"/>
          <w:sz w:val="20"/>
          <w:szCs w:val="20"/>
          <w:lang w:eastAsia="de-DE"/>
        </w:rPr>
      </w:pPr>
      <w:r w:rsidRPr="0071591A">
        <w:rPr>
          <w:rFonts w:ascii="Helvetica" w:eastAsia="Times New Roman" w:hAnsi="Helvetica" w:cs="Times New Roman"/>
          <w:color w:val="333333"/>
          <w:sz w:val="20"/>
          <w:szCs w:val="20"/>
          <w:lang w:eastAsia="de-DE"/>
        </w:rPr>
        <w:t> </w:t>
      </w:r>
    </w:p>
    <w:p w:rsidR="0071591A" w:rsidRPr="0071591A" w:rsidRDefault="0071591A" w:rsidP="0071591A">
      <w:pPr>
        <w:numPr>
          <w:ilvl w:val="1"/>
          <w:numId w:val="1"/>
        </w:numPr>
        <w:shd w:val="clear" w:color="auto" w:fill="F7F7F7"/>
        <w:spacing w:after="0" w:line="240" w:lineRule="auto"/>
        <w:ind w:left="0"/>
        <w:rPr>
          <w:rFonts w:ascii="Helvetica" w:eastAsia="Times New Roman" w:hAnsi="Helvetica" w:cs="Times New Roman"/>
          <w:color w:val="333333"/>
          <w:sz w:val="20"/>
          <w:szCs w:val="20"/>
          <w:lang w:eastAsia="de-DE"/>
        </w:rPr>
      </w:pPr>
      <w:r w:rsidRPr="0071591A">
        <w:rPr>
          <w:rFonts w:ascii="Helvetica" w:eastAsia="Times New Roman" w:hAnsi="Helvetica" w:cs="Times New Roman"/>
          <w:color w:val="333333"/>
          <w:sz w:val="20"/>
          <w:szCs w:val="20"/>
          <w:bdr w:val="none" w:sz="0" w:space="0" w:color="auto" w:frame="1"/>
          <w:lang w:eastAsia="de-DE"/>
        </w:rPr>
        <w:t>Dadurch kam Jakob II ins Haus von Jakob I</w:t>
      </w:r>
    </w:p>
    <w:p w:rsidR="0071591A" w:rsidRDefault="0071591A" w:rsidP="0071591A">
      <w:bookmarkStart w:id="0" w:name="_GoBack"/>
      <w:bookmarkEnd w:id="0"/>
    </w:p>
    <w:p w:rsidR="0071591A" w:rsidRDefault="0071591A" w:rsidP="0071591A"/>
    <w:p w:rsidR="0071591A" w:rsidRDefault="0071591A" w:rsidP="0071591A">
      <w:pPr>
        <w:pStyle w:val="StandardWeb"/>
        <w:shd w:val="clear" w:color="auto" w:fill="F7F7F7"/>
        <w:spacing w:before="0" w:beforeAutospacing="0" w:after="0" w:afterAutospacing="0"/>
        <w:rPr>
          <w:rFonts w:ascii="Helvetica" w:hAnsi="Helvetica"/>
          <w:color w:val="333333"/>
          <w:sz w:val="20"/>
          <w:szCs w:val="20"/>
        </w:rPr>
      </w:pPr>
      <w:r>
        <w:rPr>
          <w:rFonts w:ascii="Helvetica" w:hAnsi="Helvetica"/>
          <w:color w:val="333333"/>
          <w:sz w:val="20"/>
          <w:szCs w:val="20"/>
        </w:rPr>
        <w:t xml:space="preserve">Sterbeakt: Auszug aus den Sterberegistern der Gemeinde </w:t>
      </w:r>
      <w:proofErr w:type="spellStart"/>
      <w:r>
        <w:rPr>
          <w:rFonts w:ascii="Helvetica" w:hAnsi="Helvetica"/>
          <w:color w:val="333333"/>
          <w:sz w:val="20"/>
          <w:szCs w:val="20"/>
        </w:rPr>
        <w:t>Gönnheim</w:t>
      </w:r>
      <w:proofErr w:type="spellEnd"/>
      <w:r>
        <w:rPr>
          <w:rFonts w:ascii="Helvetica" w:hAnsi="Helvetica"/>
          <w:color w:val="333333"/>
          <w:sz w:val="20"/>
          <w:szCs w:val="20"/>
        </w:rPr>
        <w:t xml:space="preserve"> Jahr 1831.</w:t>
      </w:r>
    </w:p>
    <w:p w:rsidR="0071591A" w:rsidRDefault="0071591A" w:rsidP="0071591A">
      <w:pPr>
        <w:pStyle w:val="StandardWeb"/>
        <w:shd w:val="clear" w:color="auto" w:fill="F7F7F7"/>
        <w:spacing w:before="0" w:beforeAutospacing="0" w:after="0" w:afterAutospacing="0"/>
        <w:rPr>
          <w:rFonts w:ascii="Helvetica" w:hAnsi="Helvetica"/>
          <w:color w:val="333333"/>
          <w:sz w:val="20"/>
          <w:szCs w:val="20"/>
        </w:rPr>
      </w:pPr>
      <w:r>
        <w:rPr>
          <w:rFonts w:ascii="Helvetica" w:hAnsi="Helvetica"/>
          <w:color w:val="333333"/>
          <w:sz w:val="20"/>
          <w:szCs w:val="20"/>
        </w:rPr>
        <w:t xml:space="preserve">Nr. 10. Im Jahr ein tausend acht hundert ein und dreißig, den acht und zwanzigsten des Monats Oktober um drei Uhr des Nachmittags, vor mir, Georg </w:t>
      </w:r>
      <w:proofErr w:type="spellStart"/>
      <w:r>
        <w:rPr>
          <w:rFonts w:ascii="Helvetica" w:hAnsi="Helvetica"/>
          <w:color w:val="333333"/>
          <w:sz w:val="20"/>
          <w:szCs w:val="20"/>
        </w:rPr>
        <w:t>Wintz</w:t>
      </w:r>
      <w:proofErr w:type="spellEnd"/>
      <w:r>
        <w:rPr>
          <w:rFonts w:ascii="Helvetica" w:hAnsi="Helvetica"/>
          <w:color w:val="333333"/>
          <w:sz w:val="20"/>
          <w:szCs w:val="20"/>
        </w:rPr>
        <w:t xml:space="preserve">, Bürgermeister, Beamten des </w:t>
      </w:r>
      <w:proofErr w:type="spellStart"/>
      <w:r>
        <w:rPr>
          <w:rFonts w:ascii="Helvetica" w:hAnsi="Helvetica"/>
          <w:color w:val="333333"/>
          <w:sz w:val="20"/>
          <w:szCs w:val="20"/>
        </w:rPr>
        <w:t>Civilstandes</w:t>
      </w:r>
      <w:proofErr w:type="spellEnd"/>
      <w:r>
        <w:rPr>
          <w:rFonts w:ascii="Helvetica" w:hAnsi="Helvetica"/>
          <w:color w:val="333333"/>
          <w:sz w:val="20"/>
          <w:szCs w:val="20"/>
        </w:rPr>
        <w:t xml:space="preserve"> der Gemeinde </w:t>
      </w:r>
      <w:proofErr w:type="spellStart"/>
      <w:r>
        <w:rPr>
          <w:rFonts w:ascii="Helvetica" w:hAnsi="Helvetica"/>
          <w:color w:val="333333"/>
          <w:sz w:val="20"/>
          <w:szCs w:val="20"/>
        </w:rPr>
        <w:t>Gönnheim</w:t>
      </w:r>
      <w:proofErr w:type="spellEnd"/>
      <w:r>
        <w:rPr>
          <w:rFonts w:ascii="Helvetica" w:hAnsi="Helvetica"/>
          <w:color w:val="333333"/>
          <w:sz w:val="20"/>
          <w:szCs w:val="20"/>
        </w:rPr>
        <w:t>, Kantons Dürkheim - Landkommissariat Neustadt, im königlich bayerischen Rheinkreise, sind erschienen </w:t>
      </w:r>
    </w:p>
    <w:p w:rsidR="0071591A" w:rsidRDefault="0071591A" w:rsidP="0071591A">
      <w:pPr>
        <w:pStyle w:val="StandardWeb"/>
        <w:shd w:val="clear" w:color="auto" w:fill="F7F7F7"/>
        <w:spacing w:before="0" w:beforeAutospacing="0" w:after="0" w:afterAutospacing="0"/>
        <w:rPr>
          <w:rFonts w:ascii="Helvetica" w:hAnsi="Helvetica"/>
          <w:color w:val="333333"/>
          <w:sz w:val="20"/>
          <w:szCs w:val="20"/>
        </w:rPr>
      </w:pPr>
      <w:r>
        <w:rPr>
          <w:rFonts w:ascii="Helvetica" w:hAnsi="Helvetica"/>
          <w:color w:val="333333"/>
          <w:sz w:val="20"/>
          <w:szCs w:val="20"/>
        </w:rPr>
        <w:lastRenderedPageBreak/>
        <w:t xml:space="preserve">Christian Ellenberger, Schneider, vier und vierzig Jahr alt, Tochtermann [Schwiegersohn] des Verlebten und Jakob </w:t>
      </w:r>
      <w:proofErr w:type="spellStart"/>
      <w:r>
        <w:rPr>
          <w:rFonts w:ascii="Helvetica" w:hAnsi="Helvetica"/>
          <w:color w:val="333333"/>
          <w:sz w:val="20"/>
          <w:szCs w:val="20"/>
        </w:rPr>
        <w:t>Bordune</w:t>
      </w:r>
      <w:proofErr w:type="spellEnd"/>
      <w:r>
        <w:rPr>
          <w:rFonts w:ascii="Helvetica" w:hAnsi="Helvetica"/>
          <w:color w:val="333333"/>
          <w:sz w:val="20"/>
          <w:szCs w:val="20"/>
        </w:rPr>
        <w:t xml:space="preserve">, Barbier neun und </w:t>
      </w:r>
      <w:proofErr w:type="spellStart"/>
      <w:r>
        <w:rPr>
          <w:rFonts w:ascii="Helvetica" w:hAnsi="Helvetica"/>
          <w:color w:val="333333"/>
          <w:sz w:val="20"/>
          <w:szCs w:val="20"/>
        </w:rPr>
        <w:t>fünzig</w:t>
      </w:r>
      <w:proofErr w:type="spellEnd"/>
      <w:r>
        <w:rPr>
          <w:rFonts w:ascii="Helvetica" w:hAnsi="Helvetica"/>
          <w:color w:val="333333"/>
          <w:sz w:val="20"/>
          <w:szCs w:val="20"/>
        </w:rPr>
        <w:t xml:space="preserve"> Jahr alt von demselben nicht verwandt beide in hiesiger Gemeinde wohnhaft ----</w:t>
      </w:r>
    </w:p>
    <w:p w:rsidR="0071591A" w:rsidRDefault="0071591A" w:rsidP="0071591A">
      <w:pPr>
        <w:pStyle w:val="StandardWeb"/>
        <w:shd w:val="clear" w:color="auto" w:fill="F7F7F7"/>
        <w:spacing w:before="0" w:beforeAutospacing="0" w:after="0" w:afterAutospacing="0"/>
        <w:rPr>
          <w:rFonts w:ascii="Helvetica" w:hAnsi="Helvetica"/>
          <w:color w:val="333333"/>
          <w:sz w:val="20"/>
          <w:szCs w:val="20"/>
        </w:rPr>
      </w:pPr>
      <w:r>
        <w:rPr>
          <w:rFonts w:ascii="Helvetica" w:hAnsi="Helvetica"/>
          <w:color w:val="333333"/>
          <w:sz w:val="20"/>
          <w:szCs w:val="20"/>
        </w:rPr>
        <w:t xml:space="preserve">welche mir erklärt haben, daß Abraham Ellenberger, sechs und sechzig Jahr alt, weiland Schneider </w:t>
      </w:r>
      <w:proofErr w:type="spellStart"/>
      <w:r>
        <w:rPr>
          <w:rFonts w:ascii="Helvetica" w:hAnsi="Helvetica"/>
          <w:color w:val="333333"/>
          <w:sz w:val="20"/>
          <w:szCs w:val="20"/>
        </w:rPr>
        <w:t>dahier</w:t>
      </w:r>
      <w:proofErr w:type="spellEnd"/>
      <w:r>
        <w:rPr>
          <w:rFonts w:ascii="Helvetica" w:hAnsi="Helvetica"/>
          <w:color w:val="333333"/>
          <w:sz w:val="20"/>
          <w:szCs w:val="20"/>
        </w:rPr>
        <w:t xml:space="preserve">, geboren in Friedelsheim in hiesiger Gemeinde wohnhaft, Wittwer von der verlebten Katharina [+1822], geborene Ellenberger, und ehelicher Sohn von dem in Friedelsheim verlebten [+1808] Christian Ellenberger, weiland </w:t>
      </w:r>
      <w:proofErr w:type="spellStart"/>
      <w:r>
        <w:rPr>
          <w:rFonts w:ascii="Helvetica" w:hAnsi="Helvetica"/>
          <w:color w:val="333333"/>
          <w:sz w:val="20"/>
          <w:szCs w:val="20"/>
        </w:rPr>
        <w:t>Ackersmann</w:t>
      </w:r>
      <w:proofErr w:type="spellEnd"/>
      <w:r>
        <w:rPr>
          <w:rFonts w:ascii="Helvetica" w:hAnsi="Helvetica"/>
          <w:color w:val="333333"/>
          <w:sz w:val="20"/>
          <w:szCs w:val="20"/>
        </w:rPr>
        <w:t xml:space="preserve"> und dessen allda </w:t>
      </w:r>
      <w:proofErr w:type="spellStart"/>
      <w:r>
        <w:rPr>
          <w:rFonts w:ascii="Helvetica" w:hAnsi="Helvetica"/>
          <w:color w:val="333333"/>
          <w:sz w:val="20"/>
          <w:szCs w:val="20"/>
        </w:rPr>
        <w:t>verlebtsn</w:t>
      </w:r>
      <w:proofErr w:type="spellEnd"/>
      <w:r>
        <w:rPr>
          <w:rFonts w:ascii="Helvetica" w:hAnsi="Helvetica"/>
          <w:color w:val="333333"/>
          <w:sz w:val="20"/>
          <w:szCs w:val="20"/>
        </w:rPr>
        <w:t xml:space="preserve"> Ehefrau Katharina geborene Stauffer [+1804] ----</w:t>
      </w:r>
    </w:p>
    <w:p w:rsidR="0071591A" w:rsidRDefault="0071591A" w:rsidP="0071591A">
      <w:pPr>
        <w:pStyle w:val="StandardWeb"/>
        <w:shd w:val="clear" w:color="auto" w:fill="F7F7F7"/>
        <w:spacing w:before="0" w:beforeAutospacing="0" w:after="0" w:afterAutospacing="0"/>
        <w:rPr>
          <w:rFonts w:ascii="Helvetica" w:hAnsi="Helvetica"/>
          <w:color w:val="333333"/>
          <w:sz w:val="20"/>
          <w:szCs w:val="20"/>
        </w:rPr>
      </w:pPr>
      <w:r>
        <w:rPr>
          <w:rFonts w:ascii="Helvetica" w:hAnsi="Helvetica"/>
          <w:color w:val="333333"/>
          <w:sz w:val="20"/>
          <w:szCs w:val="20"/>
        </w:rPr>
        <w:t xml:space="preserve">am sieben und zwanzigsten des Monats Oktober laufenden Jahrs, um fünf Uhr, des Nachmittags zu </w:t>
      </w:r>
      <w:proofErr w:type="spellStart"/>
      <w:r>
        <w:rPr>
          <w:rFonts w:ascii="Helvetica" w:hAnsi="Helvetica"/>
          <w:color w:val="333333"/>
          <w:sz w:val="20"/>
          <w:szCs w:val="20"/>
        </w:rPr>
        <w:t>Gönnheim</w:t>
      </w:r>
      <w:proofErr w:type="spellEnd"/>
      <w:r>
        <w:rPr>
          <w:rFonts w:ascii="Helvetica" w:hAnsi="Helvetica"/>
          <w:color w:val="333333"/>
          <w:sz w:val="20"/>
          <w:szCs w:val="20"/>
        </w:rPr>
        <w:t xml:space="preserve"> in dem Hause seiner Wohnung in der Obergasse Nr. 16-- gestorben ist, und haben die Deklaranten die gegenwärtige Urkunde, nachdem ihnen dieselbe vorgelesen wurde, mit mir unterschrieben.</w:t>
      </w:r>
    </w:p>
    <w:p w:rsidR="0071591A" w:rsidRDefault="0071591A" w:rsidP="0071591A">
      <w:pPr>
        <w:pStyle w:val="StandardWeb"/>
        <w:shd w:val="clear" w:color="auto" w:fill="F7F7F7"/>
        <w:spacing w:before="0" w:beforeAutospacing="0" w:after="0" w:afterAutospacing="0"/>
        <w:rPr>
          <w:rFonts w:ascii="Helvetica" w:hAnsi="Helvetica"/>
          <w:color w:val="333333"/>
          <w:sz w:val="20"/>
          <w:szCs w:val="20"/>
        </w:rPr>
      </w:pPr>
      <w:r>
        <w:rPr>
          <w:rFonts w:ascii="Helvetica" w:hAnsi="Helvetica"/>
          <w:color w:val="333333"/>
          <w:sz w:val="20"/>
          <w:szCs w:val="20"/>
        </w:rPr>
        <w:t xml:space="preserve">J. </w:t>
      </w:r>
      <w:proofErr w:type="spellStart"/>
      <w:r>
        <w:rPr>
          <w:rFonts w:ascii="Helvetica" w:hAnsi="Helvetica"/>
          <w:color w:val="333333"/>
          <w:sz w:val="20"/>
          <w:szCs w:val="20"/>
        </w:rPr>
        <w:t>Bordune</w:t>
      </w:r>
      <w:proofErr w:type="spellEnd"/>
      <w:r>
        <w:rPr>
          <w:rFonts w:ascii="Helvetica" w:hAnsi="Helvetica"/>
          <w:color w:val="333333"/>
          <w:sz w:val="20"/>
          <w:szCs w:val="20"/>
        </w:rPr>
        <w:br/>
        <w:t>Christian Ellenberger</w:t>
      </w:r>
      <w:r>
        <w:rPr>
          <w:rFonts w:ascii="Helvetica" w:hAnsi="Helvetica"/>
          <w:color w:val="333333"/>
          <w:sz w:val="20"/>
          <w:szCs w:val="20"/>
        </w:rPr>
        <w:br/>
        <w:t xml:space="preserve">Der </w:t>
      </w:r>
      <w:proofErr w:type="spellStart"/>
      <w:r>
        <w:rPr>
          <w:rFonts w:ascii="Helvetica" w:hAnsi="Helvetica"/>
          <w:color w:val="333333"/>
          <w:sz w:val="20"/>
          <w:szCs w:val="20"/>
        </w:rPr>
        <w:t>Civilstandsbeamte</w:t>
      </w:r>
      <w:proofErr w:type="spellEnd"/>
      <w:r>
        <w:rPr>
          <w:rFonts w:ascii="Helvetica" w:hAnsi="Helvetica"/>
          <w:color w:val="333333"/>
          <w:sz w:val="20"/>
          <w:szCs w:val="20"/>
        </w:rPr>
        <w:br/>
      </w:r>
      <w:proofErr w:type="spellStart"/>
      <w:r>
        <w:rPr>
          <w:rFonts w:ascii="Helvetica" w:hAnsi="Helvetica"/>
          <w:color w:val="333333"/>
          <w:sz w:val="20"/>
          <w:szCs w:val="20"/>
        </w:rPr>
        <w:t>Wintz</w:t>
      </w:r>
      <w:proofErr w:type="spellEnd"/>
    </w:p>
    <w:p w:rsidR="0071591A" w:rsidRDefault="0071591A" w:rsidP="0071591A"/>
    <w:sectPr w:rsidR="007159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EB0E22"/>
    <w:multiLevelType w:val="multilevel"/>
    <w:tmpl w:val="DCDC66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064"/>
    <w:rsid w:val="00543064"/>
    <w:rsid w:val="006B5AC8"/>
    <w:rsid w:val="0071591A"/>
    <w:rsid w:val="008A276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71591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71591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71591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71591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891732">
      <w:bodyDiv w:val="1"/>
      <w:marLeft w:val="0"/>
      <w:marRight w:val="0"/>
      <w:marTop w:val="0"/>
      <w:marBottom w:val="0"/>
      <w:divBdr>
        <w:top w:val="none" w:sz="0" w:space="0" w:color="auto"/>
        <w:left w:val="none" w:sz="0" w:space="0" w:color="auto"/>
        <w:bottom w:val="none" w:sz="0" w:space="0" w:color="auto"/>
        <w:right w:val="none" w:sz="0" w:space="0" w:color="auto"/>
      </w:divBdr>
    </w:div>
    <w:div w:id="1260720237">
      <w:bodyDiv w:val="1"/>
      <w:marLeft w:val="0"/>
      <w:marRight w:val="0"/>
      <w:marTop w:val="0"/>
      <w:marBottom w:val="0"/>
      <w:divBdr>
        <w:top w:val="none" w:sz="0" w:space="0" w:color="auto"/>
        <w:left w:val="none" w:sz="0" w:space="0" w:color="auto"/>
        <w:bottom w:val="none" w:sz="0" w:space="0" w:color="auto"/>
        <w:right w:val="none" w:sz="0" w:space="0" w:color="auto"/>
      </w:divBdr>
    </w:div>
    <w:div w:id="1624388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familysearch.org/ark:/61903/3:1:S3HY-6XBQ-4P5?%3Fwc=M8S2-8WL%3A48110701%2C48109002%2C48109203%2C48114101%26cc%3D1475962&amp;cc=1475962&amp;lang=de&amp;i=17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A554B-9E26-4916-9633-6CA9BD7D7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513</Words>
  <Characters>3233</Characters>
  <Application>Microsoft Office Word</Application>
  <DocSecurity>0</DocSecurity>
  <Lines>26</Lines>
  <Paragraphs>7</Paragraphs>
  <ScaleCrop>false</ScaleCrop>
  <Company/>
  <LinksUpToDate>false</LinksUpToDate>
  <CharactersWithSpaces>3739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 e l l e n b e r g e r</dc:creator>
  <cp:lastModifiedBy>wolfgang e l l e n b e r g e r</cp:lastModifiedBy>
  <cp:revision>2</cp:revision>
  <dcterms:created xsi:type="dcterms:W3CDTF">2025-11-20T10:31:00Z</dcterms:created>
  <dcterms:modified xsi:type="dcterms:W3CDTF">2025-11-20T10:35:00Z</dcterms:modified>
</cp:coreProperties>
</file>